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DA" w:rsidRDefault="009872DA" w:rsidP="00E73527">
      <w:pPr>
        <w:pStyle w:val="Header"/>
        <w:rPr>
          <w:rFonts w:ascii="Calibri" w:hAnsi="Calibr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itylogocropped" style="position:absolute;margin-left:384pt;margin-top:9pt;width:63.65pt;height:1in;z-index:251658240;visibility:visible">
            <v:imagedata r:id="rId7" o:title=""/>
          </v:shape>
        </w:pict>
      </w:r>
      <w:r>
        <w:rPr>
          <w:noProof/>
        </w:rPr>
        <w:pict>
          <v:shapetype id="_x0000_t202" coordsize="21600,21600" o:spt="202" path="m,l,21600r21600,l21600,xe">
            <v:stroke joinstyle="miter"/>
            <v:path gradientshapeok="t" o:connecttype="rect"/>
          </v:shapetype>
          <v:shape id="_x0000_s1027" type="#_x0000_t202" style="position:absolute;margin-left:204pt;margin-top:9pt;width:168pt;height:81pt;z-index:251659264" filled="f" stroked="f">
            <v:textbox>
              <w:txbxContent>
                <w:p w:rsidR="009872DA" w:rsidRDefault="009872DA" w:rsidP="00E73527">
                  <w:pPr>
                    <w:rPr>
                      <w:rFonts w:ascii="Calibri" w:hAnsi="Calibri"/>
                      <w:sz w:val="22"/>
                      <w:szCs w:val="22"/>
                    </w:rPr>
                  </w:pPr>
                  <w:r>
                    <w:rPr>
                      <w:rFonts w:ascii="Calibri" w:hAnsi="Calibri"/>
                      <w:sz w:val="22"/>
                      <w:szCs w:val="22"/>
                    </w:rPr>
                    <w:t>GOVERNMENTAL CENTER</w:t>
                  </w:r>
                </w:p>
                <w:p w:rsidR="009872DA" w:rsidRDefault="009872DA" w:rsidP="00E73527">
                  <w:pPr>
                    <w:rPr>
                      <w:rFonts w:ascii="Calibri" w:hAnsi="Calibri"/>
                      <w:sz w:val="22"/>
                      <w:szCs w:val="22"/>
                    </w:rPr>
                  </w:pPr>
                  <w:smartTag w:uri="urn:schemas-microsoft-com:office:smarttags" w:element="Street">
                    <w:smartTag w:uri="urn:schemas-microsoft-com:office:smarttags" w:element="address">
                      <w:r>
                        <w:rPr>
                          <w:rFonts w:ascii="Calibri" w:hAnsi="Calibri"/>
                          <w:sz w:val="22"/>
                          <w:szCs w:val="22"/>
                        </w:rPr>
                        <w:t>400 Boardman Avenue</w:t>
                      </w:r>
                    </w:smartTag>
                  </w:smartTag>
                </w:p>
                <w:p w:rsidR="009872DA" w:rsidRDefault="009872DA" w:rsidP="00E73527">
                  <w:pPr>
                    <w:rPr>
                      <w:rFonts w:ascii="Calibri" w:hAnsi="Calibri"/>
                      <w:sz w:val="22"/>
                      <w:szCs w:val="22"/>
                    </w:rPr>
                  </w:pPr>
                  <w:smartTag w:uri="urn:schemas-microsoft-com:office:smarttags" w:element="place">
                    <w:smartTag w:uri="urn:schemas-microsoft-com:office:smarttags" w:element="City">
                      <w:r>
                        <w:rPr>
                          <w:rFonts w:ascii="Calibri" w:hAnsi="Calibri"/>
                          <w:sz w:val="22"/>
                          <w:szCs w:val="22"/>
                        </w:rPr>
                        <w:t>Traverse City</w:t>
                      </w:r>
                    </w:smartTag>
                    <w:r>
                      <w:rPr>
                        <w:rFonts w:ascii="Calibri" w:hAnsi="Calibri"/>
                        <w:sz w:val="22"/>
                        <w:szCs w:val="22"/>
                      </w:rPr>
                      <w:t xml:space="preserve"> </w:t>
                    </w:r>
                    <w:smartTag w:uri="urn:schemas-microsoft-com:office:smarttags" w:element="PostalCode">
                      <w:smartTag w:uri="urn:schemas-microsoft-com:office:smarttags" w:element="State">
                        <w:r>
                          <w:rPr>
                            <w:rFonts w:ascii="Calibri" w:hAnsi="Calibri"/>
                            <w:sz w:val="22"/>
                            <w:szCs w:val="22"/>
                          </w:rPr>
                          <w:t>MI</w:t>
                        </w:r>
                      </w:smartTag>
                    </w:smartTag>
                    <w:r>
                      <w:rPr>
                        <w:rFonts w:ascii="Calibri" w:hAnsi="Calibri"/>
                        <w:sz w:val="22"/>
                        <w:szCs w:val="22"/>
                      </w:rPr>
                      <w:t xml:space="preserve"> </w:t>
                    </w:r>
                    <w:smartTag w:uri="urn:schemas-microsoft-com:office:smarttags" w:element="place">
                      <w:r>
                        <w:rPr>
                          <w:rFonts w:ascii="Calibri" w:hAnsi="Calibri"/>
                          <w:sz w:val="22"/>
                          <w:szCs w:val="22"/>
                        </w:rPr>
                        <w:t>49684</w:t>
                      </w:r>
                    </w:smartTag>
                  </w:smartTag>
                </w:p>
                <w:p w:rsidR="009872DA" w:rsidRDefault="009872DA" w:rsidP="00E73527">
                  <w:pPr>
                    <w:rPr>
                      <w:rFonts w:ascii="Calibri" w:hAnsi="Calibri"/>
                      <w:sz w:val="22"/>
                      <w:szCs w:val="22"/>
                    </w:rPr>
                  </w:pPr>
                  <w:r>
                    <w:rPr>
                      <w:rFonts w:ascii="Calibri" w:hAnsi="Calibri"/>
                      <w:sz w:val="22"/>
                      <w:szCs w:val="22"/>
                    </w:rPr>
                    <w:t>(231) 922-4778</w:t>
                  </w:r>
                </w:p>
                <w:p w:rsidR="009872DA" w:rsidRPr="00324371" w:rsidRDefault="009872DA" w:rsidP="00E73527">
                  <w:pPr>
                    <w:rPr>
                      <w:rFonts w:ascii="Calibri" w:hAnsi="Calibri"/>
                      <w:sz w:val="22"/>
                      <w:szCs w:val="22"/>
                    </w:rPr>
                  </w:pPr>
                  <w:r>
                    <w:rPr>
                      <w:rFonts w:ascii="Calibri" w:hAnsi="Calibri"/>
                      <w:sz w:val="22"/>
                      <w:szCs w:val="22"/>
                    </w:rPr>
                    <w:t>(231) 922-4457 fax</w:t>
                  </w:r>
                </w:p>
              </w:txbxContent>
            </v:textbox>
          </v:shape>
        </w:pict>
      </w:r>
      <w:r>
        <w:rPr>
          <w:noProof/>
        </w:rPr>
        <w:pict>
          <v:line id="_x0000_s1028" style="position:absolute;z-index:251660288" from="0,0" to="474pt,0"/>
        </w:pict>
      </w:r>
    </w:p>
    <w:p w:rsidR="009872DA" w:rsidRDefault="009872DA" w:rsidP="00E73527">
      <w:pPr>
        <w:pStyle w:val="Header"/>
        <w:rPr>
          <w:rFonts w:ascii="Calibri" w:hAnsi="Calibri"/>
          <w:sz w:val="36"/>
          <w:szCs w:val="36"/>
        </w:rPr>
      </w:pPr>
      <w:r w:rsidRPr="00324371">
        <w:rPr>
          <w:rFonts w:ascii="Calibri" w:hAnsi="Calibri"/>
          <w:sz w:val="36"/>
          <w:szCs w:val="36"/>
        </w:rPr>
        <w:t xml:space="preserve">The City of </w:t>
      </w:r>
      <w:smartTag w:uri="urn:schemas-microsoft-com:office:smarttags" w:element="City">
        <w:smartTag w:uri="urn:schemas-microsoft-com:office:smarttags" w:element="place">
          <w:r w:rsidRPr="00324371">
            <w:rPr>
              <w:rFonts w:ascii="Calibri" w:hAnsi="Calibri"/>
              <w:sz w:val="36"/>
              <w:szCs w:val="36"/>
            </w:rPr>
            <w:t>Traverse City</w:t>
          </w:r>
        </w:smartTag>
      </w:smartTag>
    </w:p>
    <w:p w:rsidR="009872DA" w:rsidRDefault="009872DA" w:rsidP="00E73527">
      <w:pPr>
        <w:pStyle w:val="Header"/>
        <w:rPr>
          <w:rFonts w:ascii="Calibri" w:hAnsi="Calibri"/>
          <w:sz w:val="28"/>
          <w:szCs w:val="28"/>
        </w:rPr>
      </w:pPr>
      <w:r>
        <w:rPr>
          <w:rFonts w:ascii="Calibri" w:hAnsi="Calibri"/>
          <w:sz w:val="28"/>
          <w:szCs w:val="28"/>
        </w:rPr>
        <w:t xml:space="preserve"> </w:t>
      </w:r>
    </w:p>
    <w:p w:rsidR="009872DA" w:rsidRPr="00324371" w:rsidRDefault="009872DA" w:rsidP="00E73527">
      <w:pPr>
        <w:pStyle w:val="Header"/>
        <w:rPr>
          <w:sz w:val="28"/>
          <w:szCs w:val="28"/>
        </w:rPr>
      </w:pPr>
      <w:r>
        <w:rPr>
          <w:noProof/>
        </w:rPr>
        <w:pict>
          <v:line id="_x0000_s1029" style="position:absolute;z-index:251661312" from="0,41.15pt" to="474pt,41.15pt"/>
        </w:pict>
      </w:r>
      <w:r>
        <w:rPr>
          <w:rFonts w:ascii="Calibri" w:hAnsi="Calibri"/>
          <w:sz w:val="28"/>
          <w:szCs w:val="28"/>
        </w:rPr>
        <w:t xml:space="preserve">     Planning Department</w:t>
      </w:r>
    </w:p>
    <w:p w:rsidR="009872DA" w:rsidRPr="005C48AB" w:rsidRDefault="009872DA">
      <w:pPr>
        <w:rPr>
          <w:rFonts w:ascii="Calibri" w:hAnsi="Calibri"/>
          <w:sz w:val="23"/>
          <w:szCs w:val="23"/>
        </w:rPr>
      </w:pPr>
    </w:p>
    <w:p w:rsidR="009872DA" w:rsidRDefault="009872DA">
      <w:pPr>
        <w:rPr>
          <w:rFonts w:ascii="Calibri" w:hAnsi="Calibri"/>
          <w:sz w:val="23"/>
          <w:szCs w:val="23"/>
        </w:rPr>
      </w:pPr>
      <w:bookmarkStart w:id="0" w:name="OLE_LINK1"/>
    </w:p>
    <w:p w:rsidR="009872DA" w:rsidRDefault="009872DA">
      <w:pPr>
        <w:rPr>
          <w:rFonts w:ascii="Calibri" w:hAnsi="Calibri"/>
          <w:sz w:val="23"/>
          <w:szCs w:val="23"/>
        </w:rPr>
      </w:pPr>
    </w:p>
    <w:p w:rsidR="009872DA" w:rsidRPr="00D25198" w:rsidRDefault="009872DA">
      <w:pPr>
        <w:rPr>
          <w:rFonts w:ascii="Calibri" w:hAnsi="Calibri"/>
        </w:rPr>
      </w:pPr>
      <w:r w:rsidRPr="00D25198">
        <w:rPr>
          <w:rFonts w:ascii="Calibri" w:hAnsi="Calibri"/>
        </w:rPr>
        <w:t>December 15, 2011</w:t>
      </w:r>
    </w:p>
    <w:p w:rsidR="009872DA" w:rsidRPr="00D25198" w:rsidRDefault="009872DA">
      <w:pPr>
        <w:rPr>
          <w:rFonts w:ascii="Calibri" w:hAnsi="Calibri"/>
        </w:rPr>
      </w:pPr>
    </w:p>
    <w:p w:rsidR="009872DA" w:rsidRPr="00D25198" w:rsidRDefault="009872DA">
      <w:pPr>
        <w:rPr>
          <w:rFonts w:ascii="Calibri" w:hAnsi="Calibri"/>
        </w:rPr>
      </w:pPr>
      <w:r w:rsidRPr="00D25198">
        <w:rPr>
          <w:rFonts w:ascii="Calibri" w:hAnsi="Calibri"/>
        </w:rPr>
        <w:t>MEDIA RELEASE</w:t>
      </w:r>
    </w:p>
    <w:p w:rsidR="009872DA" w:rsidRPr="00D25198" w:rsidRDefault="009872DA">
      <w:pPr>
        <w:rPr>
          <w:rFonts w:ascii="Calibri" w:hAnsi="Calibri"/>
        </w:rPr>
      </w:pPr>
      <w:r w:rsidRPr="00D25198">
        <w:rPr>
          <w:rFonts w:ascii="Calibri" w:hAnsi="Calibri"/>
        </w:rPr>
        <w:t>FOR IMMEDIATE RELEASE</w:t>
      </w:r>
    </w:p>
    <w:p w:rsidR="009872DA" w:rsidRPr="00D25198" w:rsidRDefault="009872DA">
      <w:pPr>
        <w:rPr>
          <w:rFonts w:ascii="Calibri" w:hAnsi="Calibri"/>
        </w:rPr>
      </w:pPr>
    </w:p>
    <w:p w:rsidR="009872DA" w:rsidRPr="00D25198" w:rsidRDefault="009872DA" w:rsidP="00A60760">
      <w:pPr>
        <w:rPr>
          <w:rFonts w:ascii="Calibri" w:hAnsi="Calibri"/>
        </w:rPr>
      </w:pPr>
      <w:r>
        <w:rPr>
          <w:rFonts w:ascii="Calibri" w:hAnsi="Calibri"/>
        </w:rPr>
        <w:t>Contact</w:t>
      </w:r>
      <w:r w:rsidRPr="00D25198">
        <w:rPr>
          <w:rFonts w:ascii="Calibri" w:hAnsi="Calibri"/>
        </w:rPr>
        <w:t xml:space="preserve">: </w:t>
      </w:r>
      <w:r w:rsidRPr="00D25198">
        <w:rPr>
          <w:rFonts w:ascii="Calibri" w:hAnsi="Calibri"/>
        </w:rPr>
        <w:tab/>
        <w:t>Russ Soyring, Planning Director, 231.922.4778</w:t>
      </w:r>
    </w:p>
    <w:p w:rsidR="009872DA" w:rsidRDefault="009872DA">
      <w:pPr>
        <w:rPr>
          <w:rFonts w:ascii="Calibri" w:hAnsi="Calibri"/>
        </w:rPr>
      </w:pPr>
    </w:p>
    <w:bookmarkEnd w:id="0"/>
    <w:p w:rsidR="009872DA" w:rsidRPr="00D25198" w:rsidRDefault="009872DA" w:rsidP="00D25198">
      <w:pPr>
        <w:pStyle w:val="Heading3"/>
        <w:jc w:val="center"/>
        <w:rPr>
          <w:rFonts w:ascii="Calibri" w:hAnsi="Calibri"/>
          <w:b/>
          <w:color w:val="auto"/>
          <w:sz w:val="38"/>
          <w:szCs w:val="38"/>
        </w:rPr>
      </w:pPr>
      <w:r w:rsidRPr="00D25198">
        <w:rPr>
          <w:rFonts w:ascii="Calibri" w:hAnsi="Calibri"/>
          <w:b/>
          <w:color w:val="auto"/>
          <w:sz w:val="38"/>
          <w:szCs w:val="38"/>
        </w:rPr>
        <w:t xml:space="preserve">City to Undertake Study of </w:t>
      </w:r>
      <w:smartTag w:uri="urn:schemas-microsoft-com:office:smarttags" w:element="address">
        <w:smartTag w:uri="urn:schemas-microsoft-com:office:smarttags" w:element="Street">
          <w:r w:rsidRPr="00D25198">
            <w:rPr>
              <w:rFonts w:ascii="Calibri" w:hAnsi="Calibri"/>
              <w:b/>
              <w:color w:val="auto"/>
              <w:sz w:val="38"/>
              <w:szCs w:val="38"/>
            </w:rPr>
            <w:t>Eighth Street</w:t>
          </w:r>
        </w:smartTag>
      </w:smartTag>
      <w:r w:rsidRPr="00D25198">
        <w:rPr>
          <w:rFonts w:ascii="Calibri" w:hAnsi="Calibri"/>
          <w:b/>
          <w:color w:val="auto"/>
          <w:sz w:val="38"/>
          <w:szCs w:val="38"/>
        </w:rPr>
        <w:t xml:space="preserve"> and Other Corridors</w:t>
      </w:r>
    </w:p>
    <w:p w:rsidR="009872DA" w:rsidRPr="00D25198" w:rsidRDefault="009872DA" w:rsidP="00D25198">
      <w:pPr>
        <w:pStyle w:val="Subhead"/>
        <w:jc w:val="center"/>
        <w:rPr>
          <w:rFonts w:ascii="Calibri" w:hAnsi="Calibri"/>
          <w:b/>
          <w:sz w:val="30"/>
          <w:szCs w:val="30"/>
        </w:rPr>
      </w:pPr>
      <w:r w:rsidRPr="00D25198">
        <w:rPr>
          <w:rFonts w:ascii="Calibri" w:hAnsi="Calibri"/>
          <w:b/>
          <w:color w:val="auto"/>
          <w:sz w:val="30"/>
          <w:szCs w:val="30"/>
        </w:rPr>
        <w:t>Revitalization Effort kicks off with Community Workshop on January 11, 2012</w:t>
      </w:r>
    </w:p>
    <w:p w:rsidR="009872DA" w:rsidRPr="00D25198" w:rsidRDefault="009872DA" w:rsidP="00D25198">
      <w:pPr>
        <w:pStyle w:val="Text"/>
        <w:spacing w:after="0" w:line="240" w:lineRule="auto"/>
        <w:rPr>
          <w:rFonts w:ascii="Calibri" w:hAnsi="Calibri"/>
          <w:sz w:val="24"/>
          <w:szCs w:val="24"/>
        </w:rPr>
      </w:pPr>
      <w:smartTag w:uri="urn:schemas-microsoft-com:office:smarttags" w:element="PlaceName">
        <w:smartTag w:uri="urn:schemas-microsoft-com:office:smarttags" w:element="place">
          <w:r w:rsidRPr="00D25198">
            <w:rPr>
              <w:rStyle w:val="BoldTextChar"/>
              <w:rFonts w:ascii="Calibri" w:hAnsi="Calibri"/>
              <w:b w:val="0"/>
              <w:sz w:val="24"/>
              <w:szCs w:val="24"/>
            </w:rPr>
            <w:t>TRAVERSE</w:t>
          </w:r>
        </w:smartTag>
        <w:r w:rsidRPr="00D25198">
          <w:rPr>
            <w:rStyle w:val="BoldTextChar"/>
            <w:rFonts w:ascii="Calibri" w:hAnsi="Calibri"/>
            <w:b w:val="0"/>
            <w:sz w:val="24"/>
            <w:szCs w:val="24"/>
          </w:rPr>
          <w:t xml:space="preserve"> </w:t>
        </w:r>
        <w:smartTag w:uri="urn:schemas-microsoft-com:office:smarttags" w:element="PlaceType">
          <w:r w:rsidRPr="00D25198">
            <w:rPr>
              <w:rStyle w:val="BoldTextChar"/>
              <w:rFonts w:ascii="Calibri" w:hAnsi="Calibri"/>
              <w:b w:val="0"/>
              <w:sz w:val="24"/>
              <w:szCs w:val="24"/>
            </w:rPr>
            <w:t>CITY</w:t>
          </w:r>
        </w:smartTag>
      </w:smartTag>
      <w:r w:rsidRPr="00D25198">
        <w:rPr>
          <w:rStyle w:val="BoldTextChar"/>
          <w:rFonts w:ascii="Calibri" w:hAnsi="Calibri"/>
          <w:b w:val="0"/>
          <w:sz w:val="24"/>
          <w:szCs w:val="24"/>
        </w:rPr>
        <w:t xml:space="preserve">—The </w:t>
      </w:r>
      <w:r w:rsidRPr="00D25198">
        <w:rPr>
          <w:rFonts w:ascii="Calibri" w:hAnsi="Calibri"/>
          <w:sz w:val="24"/>
          <w:szCs w:val="24"/>
        </w:rPr>
        <w:t>City of Traverse City will undertake a study of five streets within the City (</w:t>
      </w:r>
      <w:smartTag w:uri="urn:schemas-microsoft-com:office:smarttags" w:element="PlaceType">
        <w:r w:rsidRPr="00D25198">
          <w:rPr>
            <w:rFonts w:ascii="Calibri" w:hAnsi="Calibri"/>
            <w:sz w:val="24"/>
            <w:szCs w:val="24"/>
          </w:rPr>
          <w:t>Garfield Ave.</w:t>
        </w:r>
      </w:smartTag>
      <w:r w:rsidRPr="00D25198">
        <w:rPr>
          <w:rFonts w:ascii="Calibri" w:hAnsi="Calibri"/>
          <w:sz w:val="24"/>
          <w:szCs w:val="24"/>
        </w:rPr>
        <w:t xml:space="preserve">, </w:t>
      </w:r>
      <w:smartTag w:uri="urn:schemas-microsoft-com:office:smarttags" w:element="PlaceType">
        <w:r w:rsidRPr="00D25198">
          <w:rPr>
            <w:rFonts w:ascii="Calibri" w:hAnsi="Calibri"/>
            <w:sz w:val="24"/>
            <w:szCs w:val="24"/>
          </w:rPr>
          <w:t>Eight Street</w:t>
        </w:r>
      </w:smartTag>
      <w:r w:rsidRPr="00D25198">
        <w:rPr>
          <w:rFonts w:ascii="Calibri" w:hAnsi="Calibri"/>
          <w:sz w:val="24"/>
          <w:szCs w:val="24"/>
        </w:rPr>
        <w:t xml:space="preserve">, </w:t>
      </w:r>
      <w:smartTag w:uri="urn:schemas-microsoft-com:office:smarttags" w:element="PlaceType">
        <w:r w:rsidRPr="00D25198">
          <w:rPr>
            <w:rFonts w:ascii="Calibri" w:hAnsi="Calibri"/>
            <w:sz w:val="24"/>
            <w:szCs w:val="24"/>
          </w:rPr>
          <w:t>Fourteenth Street, East</w:t>
        </w:r>
      </w:smartTag>
      <w:r w:rsidRPr="00D25198">
        <w:rPr>
          <w:rFonts w:ascii="Calibri" w:hAnsi="Calibri"/>
          <w:sz w:val="24"/>
          <w:szCs w:val="24"/>
        </w:rPr>
        <w:t xml:space="preserve"> Front and West Front), focusing on increasing economic vitality, increasing housing choice and improving public infrastructure.</w:t>
      </w:r>
    </w:p>
    <w:p w:rsidR="009872DA" w:rsidRDefault="009872DA" w:rsidP="00D25198">
      <w:pPr>
        <w:pStyle w:val="Text"/>
        <w:spacing w:after="0" w:line="240" w:lineRule="auto"/>
        <w:rPr>
          <w:rFonts w:ascii="Calibri" w:hAnsi="Calibri"/>
          <w:sz w:val="24"/>
          <w:szCs w:val="24"/>
        </w:rPr>
      </w:pPr>
      <w:r w:rsidRPr="00D25198">
        <w:rPr>
          <w:rFonts w:ascii="Calibri" w:hAnsi="Calibri"/>
          <w:sz w:val="24"/>
          <w:szCs w:val="24"/>
        </w:rPr>
        <w:t>The goal here is to find out what the City can do to help these corridors flourish, recognizing that they are prominent centers of business, adjacent to neighborhoods and important traffic corridors within the City”, says Russ Soyring, the City Planning Director.</w:t>
      </w:r>
    </w:p>
    <w:p w:rsidR="009872DA" w:rsidRPr="00D25198" w:rsidRDefault="009872DA" w:rsidP="00D25198">
      <w:pPr>
        <w:pStyle w:val="Text"/>
        <w:spacing w:after="0" w:line="240" w:lineRule="auto"/>
        <w:rPr>
          <w:rFonts w:ascii="Calibri" w:hAnsi="Calibri"/>
          <w:sz w:val="24"/>
          <w:szCs w:val="24"/>
        </w:rPr>
      </w:pPr>
    </w:p>
    <w:p w:rsidR="009872DA" w:rsidRPr="00D25198" w:rsidRDefault="009872DA" w:rsidP="00D25198">
      <w:pPr>
        <w:pStyle w:val="Text"/>
        <w:spacing w:after="0" w:line="240" w:lineRule="auto"/>
        <w:rPr>
          <w:rFonts w:ascii="Calibri" w:hAnsi="Calibri"/>
          <w:sz w:val="24"/>
          <w:szCs w:val="24"/>
        </w:rPr>
      </w:pPr>
      <w:r w:rsidRPr="00D25198">
        <w:rPr>
          <w:rFonts w:ascii="Calibri" w:hAnsi="Calibri"/>
          <w:sz w:val="24"/>
          <w:szCs w:val="24"/>
        </w:rPr>
        <w:t xml:space="preserve">The Corridor Study is funded as one part of a Sustainable Communities Planning Grant awarded to </w:t>
      </w:r>
      <w:smartTag w:uri="urn:schemas-microsoft-com:office:smarttags" w:element="PlaceType">
        <w:smartTag w:uri="urn:schemas-microsoft-com:office:smarttags" w:element="PlaceType">
          <w:r w:rsidRPr="00D25198">
            <w:rPr>
              <w:rFonts w:ascii="Calibri" w:hAnsi="Calibri"/>
              <w:sz w:val="24"/>
              <w:szCs w:val="24"/>
            </w:rPr>
            <w:t>Grand</w:t>
          </w:r>
        </w:smartTag>
        <w:r w:rsidRPr="00D25198">
          <w:rPr>
            <w:rFonts w:ascii="Calibri" w:hAnsi="Calibri"/>
            <w:sz w:val="24"/>
            <w:szCs w:val="24"/>
          </w:rPr>
          <w:t xml:space="preserve"> </w:t>
        </w:r>
        <w:smartTag w:uri="urn:schemas-microsoft-com:office:smarttags" w:element="PlaceType">
          <w:r w:rsidRPr="00D25198">
            <w:rPr>
              <w:rFonts w:ascii="Calibri" w:hAnsi="Calibri"/>
              <w:sz w:val="24"/>
              <w:szCs w:val="24"/>
            </w:rPr>
            <w:t>Traverse</w:t>
          </w:r>
        </w:smartTag>
        <w:r w:rsidRPr="00D25198">
          <w:rPr>
            <w:rFonts w:ascii="Calibri" w:hAnsi="Calibri"/>
            <w:sz w:val="24"/>
            <w:szCs w:val="24"/>
          </w:rPr>
          <w:t xml:space="preserve"> </w:t>
        </w:r>
        <w:smartTag w:uri="urn:schemas-microsoft-com:office:smarttags" w:element="PlaceType">
          <w:r w:rsidRPr="00D25198">
            <w:rPr>
              <w:rFonts w:ascii="Calibri" w:hAnsi="Calibri"/>
              <w:sz w:val="24"/>
              <w:szCs w:val="24"/>
            </w:rPr>
            <w:t>County</w:t>
          </w:r>
        </w:smartTag>
      </w:smartTag>
      <w:r w:rsidRPr="00D25198">
        <w:rPr>
          <w:rFonts w:ascii="Calibri" w:hAnsi="Calibri"/>
          <w:sz w:val="24"/>
          <w:szCs w:val="24"/>
        </w:rPr>
        <w:t xml:space="preserve"> that will also develop a County-wide master plan and Housing Strategy.  The City has hired Houseal Lavigne Associates, an award winning firm specializing in community development and urban design, to conduct the study.  A ten-member Corridor Steering Committee will guide the process, expected to be complete within 8-12 months.</w:t>
      </w:r>
    </w:p>
    <w:p w:rsidR="009872DA" w:rsidRDefault="009872DA" w:rsidP="00D25198">
      <w:pPr>
        <w:pStyle w:val="Text"/>
        <w:spacing w:after="0" w:line="240" w:lineRule="auto"/>
        <w:rPr>
          <w:rFonts w:ascii="Calibri" w:hAnsi="Calibri"/>
          <w:sz w:val="24"/>
          <w:szCs w:val="24"/>
        </w:rPr>
      </w:pPr>
    </w:p>
    <w:p w:rsidR="009872DA" w:rsidRPr="00D25198" w:rsidRDefault="009872DA" w:rsidP="00D25198">
      <w:pPr>
        <w:pStyle w:val="Text"/>
        <w:spacing w:after="0" w:line="240" w:lineRule="auto"/>
        <w:rPr>
          <w:rFonts w:ascii="Calibri" w:hAnsi="Calibri"/>
          <w:sz w:val="24"/>
          <w:szCs w:val="24"/>
        </w:rPr>
      </w:pPr>
      <w:r w:rsidRPr="00D25198">
        <w:rPr>
          <w:rFonts w:ascii="Calibri" w:hAnsi="Calibri"/>
          <w:sz w:val="24"/>
          <w:szCs w:val="24"/>
        </w:rPr>
        <w:t>Doug Deyoung, Vice President of Government Relations and Business Advocacy for the Traverse City Area Chamber of Commerce is a member of the Steering Committee.  “These corridors are very important for future economic development within the City.  Our goal is to find out what we can do to make them attractive places to locate and operate a business, while balancing the needs of traffic movement and adjacent neighborhoods.”  Julie Clark, Executive Director of TART Trails and another Steering Committee member agrees, “With their close proximity to neighborhoods, these corridors are important for local commerce and travel and should offer connectivity to existing trail systems and appropriate amenities for bicyclists and pedestrians”.</w:t>
      </w:r>
    </w:p>
    <w:p w:rsidR="009872DA" w:rsidRDefault="009872DA" w:rsidP="00D25198">
      <w:pPr>
        <w:pStyle w:val="Text"/>
        <w:spacing w:after="0" w:line="240" w:lineRule="auto"/>
        <w:rPr>
          <w:rFonts w:ascii="Calibri" w:hAnsi="Calibri"/>
          <w:sz w:val="24"/>
          <w:szCs w:val="24"/>
        </w:rPr>
      </w:pPr>
    </w:p>
    <w:p w:rsidR="009872DA" w:rsidRPr="00D25198" w:rsidRDefault="009872DA" w:rsidP="00D25198">
      <w:pPr>
        <w:pStyle w:val="Text"/>
        <w:spacing w:after="0" w:line="240" w:lineRule="auto"/>
        <w:rPr>
          <w:rFonts w:ascii="Calibri" w:hAnsi="Calibri"/>
          <w:sz w:val="24"/>
          <w:szCs w:val="24"/>
        </w:rPr>
      </w:pPr>
      <w:r w:rsidRPr="00D25198">
        <w:rPr>
          <w:rFonts w:ascii="Calibri" w:hAnsi="Calibri"/>
          <w:sz w:val="24"/>
          <w:szCs w:val="24"/>
        </w:rPr>
        <w:t>The consultants have been gathering background information over the past month, and the City will kick off the study with two public outreach events:</w:t>
      </w:r>
    </w:p>
    <w:p w:rsidR="009872DA" w:rsidRPr="00D25198" w:rsidRDefault="009872DA" w:rsidP="00D25198">
      <w:pPr>
        <w:pStyle w:val="Text"/>
        <w:numPr>
          <w:ilvl w:val="0"/>
          <w:numId w:val="2"/>
        </w:numPr>
        <w:spacing w:after="0" w:line="240" w:lineRule="auto"/>
        <w:rPr>
          <w:rFonts w:ascii="Calibri" w:hAnsi="Calibri"/>
          <w:sz w:val="24"/>
          <w:szCs w:val="24"/>
        </w:rPr>
      </w:pPr>
      <w:r w:rsidRPr="00D25198">
        <w:rPr>
          <w:rFonts w:ascii="Calibri" w:hAnsi="Calibri"/>
          <w:sz w:val="24"/>
          <w:szCs w:val="24"/>
        </w:rPr>
        <w:t>A Community Workshop from 7-9 pm on January 11, 2012 at Traverse Area District Library, and</w:t>
      </w:r>
    </w:p>
    <w:p w:rsidR="009872DA" w:rsidRPr="00D25198" w:rsidRDefault="009872DA" w:rsidP="00D25198">
      <w:pPr>
        <w:pStyle w:val="Text"/>
        <w:numPr>
          <w:ilvl w:val="0"/>
          <w:numId w:val="2"/>
        </w:numPr>
        <w:spacing w:after="0" w:line="240" w:lineRule="auto"/>
        <w:rPr>
          <w:rFonts w:ascii="Calibri" w:hAnsi="Calibri"/>
          <w:sz w:val="24"/>
          <w:szCs w:val="24"/>
        </w:rPr>
      </w:pPr>
      <w:r w:rsidRPr="00D25198">
        <w:rPr>
          <w:rFonts w:ascii="Calibri" w:hAnsi="Calibri"/>
          <w:sz w:val="24"/>
          <w:szCs w:val="24"/>
        </w:rPr>
        <w:t xml:space="preserve">A Business/Property owners workshop from 8-9 am on January 11, 2012 at the </w:t>
      </w:r>
      <w:smartTag w:uri="urn:schemas-microsoft-com:office:smarttags" w:element="PlaceType">
        <w:smartTag w:uri="urn:schemas-microsoft-com:office:smarttags" w:element="PlaceType">
          <w:r w:rsidRPr="00D25198">
            <w:rPr>
              <w:rFonts w:ascii="Calibri" w:hAnsi="Calibri"/>
              <w:sz w:val="24"/>
              <w:szCs w:val="24"/>
            </w:rPr>
            <w:t>Governmental</w:t>
          </w:r>
        </w:smartTag>
        <w:r w:rsidRPr="00D25198">
          <w:rPr>
            <w:rFonts w:ascii="Calibri" w:hAnsi="Calibri"/>
            <w:sz w:val="24"/>
            <w:szCs w:val="24"/>
          </w:rPr>
          <w:t xml:space="preserve"> </w:t>
        </w:r>
        <w:smartTag w:uri="urn:schemas-microsoft-com:office:smarttags" w:element="PlaceType">
          <w:r w:rsidRPr="00D25198">
            <w:rPr>
              <w:rFonts w:ascii="Calibri" w:hAnsi="Calibri"/>
              <w:sz w:val="24"/>
              <w:szCs w:val="24"/>
            </w:rPr>
            <w:t>Center</w:t>
          </w:r>
        </w:smartTag>
      </w:smartTag>
    </w:p>
    <w:p w:rsidR="009872DA" w:rsidRDefault="009872DA" w:rsidP="00D25198">
      <w:pPr>
        <w:pStyle w:val="Text"/>
        <w:spacing w:after="0" w:line="240" w:lineRule="auto"/>
        <w:rPr>
          <w:rFonts w:ascii="Calibri" w:hAnsi="Calibri"/>
          <w:sz w:val="24"/>
          <w:szCs w:val="24"/>
        </w:rPr>
      </w:pPr>
    </w:p>
    <w:p w:rsidR="009872DA" w:rsidRPr="00D25198" w:rsidRDefault="009872DA" w:rsidP="00D25198">
      <w:pPr>
        <w:pStyle w:val="Text"/>
        <w:spacing w:after="0" w:line="240" w:lineRule="auto"/>
        <w:rPr>
          <w:rFonts w:ascii="Calibri" w:hAnsi="Calibri"/>
          <w:sz w:val="24"/>
          <w:szCs w:val="24"/>
        </w:rPr>
      </w:pPr>
      <w:r w:rsidRPr="00D25198">
        <w:rPr>
          <w:rFonts w:ascii="Calibri" w:hAnsi="Calibri"/>
          <w:sz w:val="24"/>
          <w:szCs w:val="24"/>
        </w:rPr>
        <w:t xml:space="preserve">For more information on the study and how you can get involved, contact Russ Soyring, City Planning Director at 231.922.4778 or visit the City’s web site </w:t>
      </w:r>
      <w:hyperlink r:id="rId8" w:history="1">
        <w:r w:rsidRPr="00D25198">
          <w:rPr>
            <w:rStyle w:val="Hyperlink"/>
            <w:rFonts w:ascii="Calibri" w:hAnsi="Calibri"/>
            <w:sz w:val="24"/>
            <w:szCs w:val="24"/>
          </w:rPr>
          <w:t>www.traversecitymi.gov</w:t>
        </w:r>
      </w:hyperlink>
      <w:r w:rsidRPr="00D25198">
        <w:rPr>
          <w:rFonts w:ascii="Calibri" w:hAnsi="Calibri"/>
          <w:sz w:val="24"/>
          <w:szCs w:val="24"/>
        </w:rPr>
        <w:t>.</w:t>
      </w:r>
    </w:p>
    <w:p w:rsidR="009872DA" w:rsidRPr="00D25198" w:rsidRDefault="009872DA" w:rsidP="00D25198">
      <w:pPr>
        <w:pStyle w:val="Text"/>
        <w:spacing w:after="0" w:line="240" w:lineRule="auto"/>
        <w:rPr>
          <w:rFonts w:ascii="Calibri" w:hAnsi="Calibri"/>
          <w:sz w:val="24"/>
          <w:szCs w:val="24"/>
        </w:rPr>
      </w:pPr>
    </w:p>
    <w:p w:rsidR="009872DA" w:rsidRPr="00D25198" w:rsidRDefault="009872DA" w:rsidP="00D25198">
      <w:pPr>
        <w:pStyle w:val="Text"/>
        <w:spacing w:after="0" w:line="240" w:lineRule="auto"/>
        <w:rPr>
          <w:rFonts w:ascii="Calibri" w:hAnsi="Calibri"/>
          <w:sz w:val="24"/>
          <w:szCs w:val="24"/>
        </w:rPr>
      </w:pPr>
    </w:p>
    <w:p w:rsidR="009872DA" w:rsidRPr="00D25198" w:rsidRDefault="009872DA" w:rsidP="00D25198">
      <w:pPr>
        <w:pStyle w:val="Text"/>
        <w:spacing w:after="0" w:line="240" w:lineRule="auto"/>
        <w:jc w:val="center"/>
        <w:rPr>
          <w:rFonts w:ascii="Calibri" w:hAnsi="Calibri"/>
          <w:sz w:val="24"/>
          <w:szCs w:val="24"/>
        </w:rPr>
      </w:pPr>
      <w:r w:rsidRPr="00D25198">
        <w:rPr>
          <w:rFonts w:ascii="Calibri" w:hAnsi="Calibri"/>
          <w:sz w:val="24"/>
          <w:szCs w:val="24"/>
        </w:rPr>
        <w:t>###</w:t>
      </w:r>
    </w:p>
    <w:p w:rsidR="009872DA" w:rsidRDefault="009872DA" w:rsidP="00A60760">
      <w:pPr>
        <w:jc w:val="center"/>
        <w:rPr>
          <w:rFonts w:ascii="Calibri" w:hAnsi="Calibri"/>
          <w:sz w:val="23"/>
          <w:szCs w:val="23"/>
        </w:rPr>
      </w:pPr>
    </w:p>
    <w:sectPr w:rsidR="009872DA" w:rsidSect="001B758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DA" w:rsidRDefault="009872DA">
      <w:r>
        <w:separator/>
      </w:r>
    </w:p>
  </w:endnote>
  <w:endnote w:type="continuationSeparator" w:id="0">
    <w:p w:rsidR="009872DA" w:rsidRDefault="00987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DA" w:rsidRDefault="00987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DA" w:rsidRDefault="009872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DA" w:rsidRDefault="00987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DA" w:rsidRDefault="009872DA">
      <w:r>
        <w:separator/>
      </w:r>
    </w:p>
  </w:footnote>
  <w:footnote w:type="continuationSeparator" w:id="0">
    <w:p w:rsidR="009872DA" w:rsidRDefault="00987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DA" w:rsidRDefault="00987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DA" w:rsidRDefault="009872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DA" w:rsidRDefault="00987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045F"/>
    <w:multiLevelType w:val="hybridMultilevel"/>
    <w:tmpl w:val="CE6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F0043"/>
    <w:multiLevelType w:val="hybridMultilevel"/>
    <w:tmpl w:val="7DE64C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DCA"/>
    <w:rsid w:val="00030CDC"/>
    <w:rsid w:val="00041075"/>
    <w:rsid w:val="00041553"/>
    <w:rsid w:val="000917AE"/>
    <w:rsid w:val="000A15B3"/>
    <w:rsid w:val="000B1F67"/>
    <w:rsid w:val="000C1CEF"/>
    <w:rsid w:val="000C300A"/>
    <w:rsid w:val="00110563"/>
    <w:rsid w:val="00114920"/>
    <w:rsid w:val="00142279"/>
    <w:rsid w:val="001676D7"/>
    <w:rsid w:val="001B2B7C"/>
    <w:rsid w:val="001B40F4"/>
    <w:rsid w:val="001B7581"/>
    <w:rsid w:val="002065E2"/>
    <w:rsid w:val="0021624C"/>
    <w:rsid w:val="00231712"/>
    <w:rsid w:val="00285051"/>
    <w:rsid w:val="002B0A69"/>
    <w:rsid w:val="002B6D37"/>
    <w:rsid w:val="002E5D1A"/>
    <w:rsid w:val="00304697"/>
    <w:rsid w:val="00324371"/>
    <w:rsid w:val="003300D4"/>
    <w:rsid w:val="00352AC6"/>
    <w:rsid w:val="003622CD"/>
    <w:rsid w:val="003842A3"/>
    <w:rsid w:val="003D4E4C"/>
    <w:rsid w:val="003D5044"/>
    <w:rsid w:val="003E1F7E"/>
    <w:rsid w:val="00414F35"/>
    <w:rsid w:val="004527BA"/>
    <w:rsid w:val="00497B32"/>
    <w:rsid w:val="004B097D"/>
    <w:rsid w:val="004F1338"/>
    <w:rsid w:val="005011FC"/>
    <w:rsid w:val="0050601F"/>
    <w:rsid w:val="00522AB8"/>
    <w:rsid w:val="00525EBA"/>
    <w:rsid w:val="005438CE"/>
    <w:rsid w:val="0055365C"/>
    <w:rsid w:val="00562BBB"/>
    <w:rsid w:val="005C48AB"/>
    <w:rsid w:val="005D115F"/>
    <w:rsid w:val="00604F13"/>
    <w:rsid w:val="00640239"/>
    <w:rsid w:val="0064054C"/>
    <w:rsid w:val="006463C1"/>
    <w:rsid w:val="006565A0"/>
    <w:rsid w:val="00660793"/>
    <w:rsid w:val="00672D28"/>
    <w:rsid w:val="00683A6D"/>
    <w:rsid w:val="00694EEC"/>
    <w:rsid w:val="006D6DCA"/>
    <w:rsid w:val="0070260B"/>
    <w:rsid w:val="00711B5C"/>
    <w:rsid w:val="00756E2E"/>
    <w:rsid w:val="00786FBF"/>
    <w:rsid w:val="007F7ACD"/>
    <w:rsid w:val="00805A96"/>
    <w:rsid w:val="00821145"/>
    <w:rsid w:val="008378C9"/>
    <w:rsid w:val="008940BC"/>
    <w:rsid w:val="008B13ED"/>
    <w:rsid w:val="008B4386"/>
    <w:rsid w:val="008C3486"/>
    <w:rsid w:val="008C545C"/>
    <w:rsid w:val="008D0BFB"/>
    <w:rsid w:val="008D665E"/>
    <w:rsid w:val="0092314A"/>
    <w:rsid w:val="00923905"/>
    <w:rsid w:val="0092638A"/>
    <w:rsid w:val="00930060"/>
    <w:rsid w:val="009872DA"/>
    <w:rsid w:val="00A27DA9"/>
    <w:rsid w:val="00A4032A"/>
    <w:rsid w:val="00A60760"/>
    <w:rsid w:val="00A814BA"/>
    <w:rsid w:val="00B106C2"/>
    <w:rsid w:val="00B16481"/>
    <w:rsid w:val="00B56AF6"/>
    <w:rsid w:val="00B816E8"/>
    <w:rsid w:val="00B81CE1"/>
    <w:rsid w:val="00B821D8"/>
    <w:rsid w:val="00B86D58"/>
    <w:rsid w:val="00BB7DCD"/>
    <w:rsid w:val="00BC17C3"/>
    <w:rsid w:val="00BD53E6"/>
    <w:rsid w:val="00BF5E70"/>
    <w:rsid w:val="00BF6EDE"/>
    <w:rsid w:val="00C50F41"/>
    <w:rsid w:val="00C75C61"/>
    <w:rsid w:val="00CC70D2"/>
    <w:rsid w:val="00CD5C6B"/>
    <w:rsid w:val="00CD66BF"/>
    <w:rsid w:val="00CF22DC"/>
    <w:rsid w:val="00D25198"/>
    <w:rsid w:val="00D7674D"/>
    <w:rsid w:val="00D77EC7"/>
    <w:rsid w:val="00D8306D"/>
    <w:rsid w:val="00D94E0F"/>
    <w:rsid w:val="00E624A4"/>
    <w:rsid w:val="00E73527"/>
    <w:rsid w:val="00EA40C0"/>
    <w:rsid w:val="00EC687C"/>
    <w:rsid w:val="00F32C29"/>
    <w:rsid w:val="00F51225"/>
    <w:rsid w:val="00FD6F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5E"/>
    <w:rPr>
      <w:rFonts w:ascii="Arial (W1)" w:hAnsi="Arial (W1)" w:cs="Arial"/>
      <w:color w:val="000000"/>
      <w:sz w:val="24"/>
      <w:szCs w:val="24"/>
    </w:rPr>
  </w:style>
  <w:style w:type="paragraph" w:styleId="Heading3">
    <w:name w:val="heading 3"/>
    <w:basedOn w:val="Normal"/>
    <w:next w:val="Normal"/>
    <w:link w:val="Heading3Char"/>
    <w:uiPriority w:val="99"/>
    <w:qFormat/>
    <w:rsid w:val="00A60760"/>
    <w:pPr>
      <w:spacing w:before="320" w:after="80"/>
      <w:outlineLvl w:val="2"/>
    </w:pPr>
    <w:rPr>
      <w:rFonts w:ascii="Century Gothic" w:hAnsi="Century Gothic" w:cs="Times New Roman"/>
      <w:color w:val="2A5A78"/>
      <w:spacing w:val="-5"/>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60760"/>
    <w:rPr>
      <w:rFonts w:ascii="Century Gothic" w:hAnsi="Century Gothic" w:cs="Times New Roman"/>
      <w:color w:val="2A5A78"/>
      <w:spacing w:val="-5"/>
      <w:sz w:val="28"/>
    </w:rPr>
  </w:style>
  <w:style w:type="paragraph" w:styleId="Header">
    <w:name w:val="header"/>
    <w:basedOn w:val="Normal"/>
    <w:link w:val="HeaderChar"/>
    <w:uiPriority w:val="99"/>
    <w:rsid w:val="008D665E"/>
    <w:pPr>
      <w:tabs>
        <w:tab w:val="center" w:pos="4320"/>
        <w:tab w:val="right" w:pos="8640"/>
      </w:tabs>
    </w:pPr>
  </w:style>
  <w:style w:type="character" w:customStyle="1" w:styleId="HeaderChar">
    <w:name w:val="Header Char"/>
    <w:basedOn w:val="DefaultParagraphFont"/>
    <w:link w:val="Header"/>
    <w:uiPriority w:val="99"/>
    <w:semiHidden/>
    <w:rsid w:val="0060557A"/>
    <w:rPr>
      <w:rFonts w:ascii="Arial (W1)" w:hAnsi="Arial (W1)" w:cs="Arial"/>
      <w:color w:val="000000"/>
      <w:sz w:val="24"/>
      <w:szCs w:val="24"/>
    </w:rPr>
  </w:style>
  <w:style w:type="paragraph" w:styleId="Footer">
    <w:name w:val="footer"/>
    <w:basedOn w:val="Normal"/>
    <w:link w:val="FooterChar"/>
    <w:uiPriority w:val="99"/>
    <w:rsid w:val="008D665E"/>
    <w:pPr>
      <w:tabs>
        <w:tab w:val="center" w:pos="4320"/>
        <w:tab w:val="right" w:pos="8640"/>
      </w:tabs>
    </w:pPr>
  </w:style>
  <w:style w:type="character" w:customStyle="1" w:styleId="FooterChar">
    <w:name w:val="Footer Char"/>
    <w:basedOn w:val="DefaultParagraphFont"/>
    <w:link w:val="Footer"/>
    <w:uiPriority w:val="99"/>
    <w:semiHidden/>
    <w:rsid w:val="0060557A"/>
    <w:rPr>
      <w:rFonts w:ascii="Arial (W1)" w:hAnsi="Arial (W1)" w:cs="Arial"/>
      <w:color w:val="000000"/>
      <w:sz w:val="24"/>
      <w:szCs w:val="24"/>
    </w:rPr>
  </w:style>
  <w:style w:type="character" w:styleId="Hyperlink">
    <w:name w:val="Hyperlink"/>
    <w:basedOn w:val="DefaultParagraphFont"/>
    <w:uiPriority w:val="99"/>
    <w:rsid w:val="008D665E"/>
    <w:rPr>
      <w:rFonts w:cs="Times New Roman"/>
      <w:color w:val="0000FF"/>
      <w:u w:val="single"/>
    </w:rPr>
  </w:style>
  <w:style w:type="paragraph" w:styleId="BodyText">
    <w:name w:val="Body Text"/>
    <w:basedOn w:val="Normal"/>
    <w:link w:val="BodyTextChar"/>
    <w:uiPriority w:val="99"/>
    <w:rsid w:val="008D665E"/>
    <w:pPr>
      <w:jc w:val="both"/>
    </w:pPr>
  </w:style>
  <w:style w:type="character" w:customStyle="1" w:styleId="BodyTextChar">
    <w:name w:val="Body Text Char"/>
    <w:basedOn w:val="DefaultParagraphFont"/>
    <w:link w:val="BodyText"/>
    <w:uiPriority w:val="99"/>
    <w:semiHidden/>
    <w:rsid w:val="0060557A"/>
    <w:rPr>
      <w:rFonts w:ascii="Arial (W1)" w:hAnsi="Arial (W1)" w:cs="Arial"/>
      <w:color w:val="000000"/>
      <w:sz w:val="24"/>
      <w:szCs w:val="24"/>
    </w:rPr>
  </w:style>
  <w:style w:type="character" w:customStyle="1" w:styleId="emailstyle15">
    <w:name w:val="emailstyle15"/>
    <w:uiPriority w:val="99"/>
    <w:rsid w:val="008D665E"/>
    <w:rPr>
      <w:rFonts w:ascii="Arial" w:hAnsi="Arial"/>
      <w:color w:val="000000"/>
      <w:sz w:val="20"/>
    </w:rPr>
  </w:style>
  <w:style w:type="paragraph" w:styleId="NormalWeb">
    <w:name w:val="Normal (Web)"/>
    <w:basedOn w:val="Normal"/>
    <w:uiPriority w:val="99"/>
    <w:rsid w:val="0050601F"/>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rsid w:val="00B821D8"/>
    <w:rPr>
      <w:rFonts w:ascii="Tahoma" w:hAnsi="Tahoma" w:cs="Tahoma"/>
      <w:sz w:val="16"/>
      <w:szCs w:val="16"/>
    </w:rPr>
  </w:style>
  <w:style w:type="character" w:customStyle="1" w:styleId="BalloonTextChar">
    <w:name w:val="Balloon Text Char"/>
    <w:basedOn w:val="DefaultParagraphFont"/>
    <w:link w:val="BalloonText"/>
    <w:uiPriority w:val="99"/>
    <w:locked/>
    <w:rsid w:val="00B821D8"/>
    <w:rPr>
      <w:rFonts w:ascii="Tahoma" w:hAnsi="Tahoma" w:cs="Tahoma"/>
      <w:color w:val="000000"/>
      <w:sz w:val="16"/>
      <w:szCs w:val="16"/>
    </w:rPr>
  </w:style>
  <w:style w:type="paragraph" w:customStyle="1" w:styleId="Subhead">
    <w:name w:val="Subhead"/>
    <w:basedOn w:val="Normal"/>
    <w:uiPriority w:val="99"/>
    <w:rsid w:val="00A60760"/>
    <w:pPr>
      <w:spacing w:after="600"/>
    </w:pPr>
    <w:rPr>
      <w:rFonts w:ascii="Century Gothic" w:hAnsi="Century Gothic" w:cs="Times New Roman"/>
      <w:i/>
      <w:color w:val="2A5A78"/>
      <w:spacing w:val="-5"/>
      <w:sz w:val="22"/>
      <w:szCs w:val="20"/>
    </w:rPr>
  </w:style>
  <w:style w:type="paragraph" w:customStyle="1" w:styleId="Text">
    <w:name w:val="Text"/>
    <w:basedOn w:val="Normal"/>
    <w:link w:val="TextChar"/>
    <w:uiPriority w:val="99"/>
    <w:rsid w:val="00A60760"/>
    <w:pPr>
      <w:spacing w:after="220" w:line="336" w:lineRule="auto"/>
    </w:pPr>
    <w:rPr>
      <w:rFonts w:ascii="Century Gothic" w:hAnsi="Century Gothic" w:cs="Times New Roman"/>
      <w:color w:val="auto"/>
      <w:sz w:val="18"/>
      <w:szCs w:val="18"/>
    </w:rPr>
  </w:style>
  <w:style w:type="paragraph" w:customStyle="1" w:styleId="BoldText">
    <w:name w:val="Bold Text"/>
    <w:basedOn w:val="Text"/>
    <w:link w:val="BoldTextChar"/>
    <w:uiPriority w:val="99"/>
    <w:rsid w:val="00A60760"/>
    <w:rPr>
      <w:b/>
    </w:rPr>
  </w:style>
  <w:style w:type="character" w:customStyle="1" w:styleId="TextChar">
    <w:name w:val="Text Char"/>
    <w:basedOn w:val="DefaultParagraphFont"/>
    <w:link w:val="Text"/>
    <w:uiPriority w:val="99"/>
    <w:locked/>
    <w:rsid w:val="00A60760"/>
    <w:rPr>
      <w:rFonts w:ascii="Century Gothic" w:hAnsi="Century Gothic" w:cs="Times New Roman"/>
      <w:sz w:val="18"/>
      <w:szCs w:val="18"/>
    </w:rPr>
  </w:style>
  <w:style w:type="character" w:customStyle="1" w:styleId="BoldTextChar">
    <w:name w:val="Bold Text Char"/>
    <w:basedOn w:val="TextChar"/>
    <w:link w:val="BoldText"/>
    <w:uiPriority w:val="99"/>
    <w:locked/>
    <w:rsid w:val="00A60760"/>
    <w:rPr>
      <w:b/>
    </w:rPr>
  </w:style>
</w:styles>
</file>

<file path=word/webSettings.xml><?xml version="1.0" encoding="utf-8"?>
<w:webSettings xmlns:r="http://schemas.openxmlformats.org/officeDocument/2006/relationships" xmlns:w="http://schemas.openxmlformats.org/wordprocessingml/2006/main">
  <w:divs>
    <w:div w:id="1638416582">
      <w:marLeft w:val="0"/>
      <w:marRight w:val="0"/>
      <w:marTop w:val="0"/>
      <w:marBottom w:val="0"/>
      <w:divBdr>
        <w:top w:val="none" w:sz="0" w:space="0" w:color="auto"/>
        <w:left w:val="none" w:sz="0" w:space="0" w:color="auto"/>
        <w:bottom w:val="none" w:sz="0" w:space="0" w:color="auto"/>
        <w:right w:val="none" w:sz="0" w:space="0" w:color="auto"/>
      </w:divBdr>
      <w:divsChild>
        <w:div w:id="1638416586">
          <w:marLeft w:val="0"/>
          <w:marRight w:val="0"/>
          <w:marTop w:val="0"/>
          <w:marBottom w:val="0"/>
          <w:divBdr>
            <w:top w:val="none" w:sz="0" w:space="0" w:color="auto"/>
            <w:left w:val="none" w:sz="0" w:space="0" w:color="auto"/>
            <w:bottom w:val="none" w:sz="0" w:space="0" w:color="auto"/>
            <w:right w:val="none" w:sz="0" w:space="0" w:color="auto"/>
          </w:divBdr>
          <w:divsChild>
            <w:div w:id="1638416585">
              <w:marLeft w:val="0"/>
              <w:marRight w:val="0"/>
              <w:marTop w:val="0"/>
              <w:marBottom w:val="0"/>
              <w:divBdr>
                <w:top w:val="none" w:sz="0" w:space="0" w:color="auto"/>
                <w:left w:val="none" w:sz="0" w:space="0" w:color="auto"/>
                <w:bottom w:val="none" w:sz="0" w:space="0" w:color="auto"/>
                <w:right w:val="none" w:sz="0" w:space="0" w:color="auto"/>
              </w:divBdr>
              <w:divsChild>
                <w:div w:id="1638416583">
                  <w:marLeft w:val="0"/>
                  <w:marRight w:val="0"/>
                  <w:marTop w:val="0"/>
                  <w:marBottom w:val="0"/>
                  <w:divBdr>
                    <w:top w:val="none" w:sz="0" w:space="0" w:color="auto"/>
                    <w:left w:val="none" w:sz="0" w:space="0" w:color="auto"/>
                    <w:bottom w:val="none" w:sz="0" w:space="0" w:color="auto"/>
                    <w:right w:val="none" w:sz="0" w:space="0" w:color="auto"/>
                  </w:divBdr>
                  <w:divsChild>
                    <w:div w:id="1638416584">
                      <w:marLeft w:val="0"/>
                      <w:marRight w:val="0"/>
                      <w:marTop w:val="0"/>
                      <w:marBottom w:val="0"/>
                      <w:divBdr>
                        <w:top w:val="none" w:sz="0" w:space="0" w:color="auto"/>
                        <w:left w:val="none" w:sz="0" w:space="0" w:color="auto"/>
                        <w:bottom w:val="none" w:sz="0" w:space="0" w:color="auto"/>
                        <w:right w:val="none" w:sz="0" w:space="0" w:color="auto"/>
                      </w:divBdr>
                      <w:divsChild>
                        <w:div w:id="16384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ersecitymi.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389</Words>
  <Characters>2223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has received written requests for conducting traffic studies at two intersections on Front Street</dc:title>
  <dc:subject/>
  <dc:creator>Tim Lodge</dc:creator>
  <cp:keywords/>
  <dc:description/>
  <cp:lastModifiedBy>mluyk</cp:lastModifiedBy>
  <cp:revision>2</cp:revision>
  <cp:lastPrinted>2011-06-02T15:16:00Z</cp:lastPrinted>
  <dcterms:created xsi:type="dcterms:W3CDTF">2011-12-15T15:08:00Z</dcterms:created>
  <dcterms:modified xsi:type="dcterms:W3CDTF">2011-12-15T15:08:00Z</dcterms:modified>
</cp:coreProperties>
</file>